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018fcc1b24c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ca9aed01cddd48b3"/>
      <w:footerReference xmlns:r="http://schemas.openxmlformats.org/officeDocument/2006/relationships" w:type="default" r:id="Rcf150e3c3d36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9aed01cddd48b3" /><Relationship Type="http://schemas.openxmlformats.org/officeDocument/2006/relationships/footer" Target="/word/footer1.xml" Id="Rcf150e3c3d364c7c" /></Relationships>
</file>