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9ceb14aefd40d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Skedsmokorset, 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KEY HOLDINGS AS</w:t>
      </w:r>
    </w:p>
    <w:sectPr>
      <w:headerReference xmlns:r="http://schemas.openxmlformats.org/officeDocument/2006/relationships" w:type="default" r:id="R8673ae0e81b5494f"/>
      <w:footerReference xmlns:r="http://schemas.openxmlformats.org/officeDocument/2006/relationships" w:type="default" r:id="R9b974644143f45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KEY HOLDINGS AS   ·   Org.nr 831 750 812   ·   Hattemakerlia 102   ·   2019 SKEDSMOKORSET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KEY HOLDINGS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73ae0e81b5494f" /><Relationship Type="http://schemas.openxmlformats.org/officeDocument/2006/relationships/footer" Target="/word/footer1.xml" Id="R9b974644143f4587" /></Relationships>
</file>