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fc11afee1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893c0e9c001140e1"/>
      <w:footerReference xmlns:r="http://schemas.openxmlformats.org/officeDocument/2006/relationships" w:type="default" r:id="Rc01993ca59f9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c0e9c001140e1" /><Relationship Type="http://schemas.openxmlformats.org/officeDocument/2006/relationships/footer" Target="/word/footer1.xml" Id="Rc01993ca59f9484b" /></Relationships>
</file>