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d72f70e394b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MONA LUDVIGSEN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 LUDVIGSEN AS</w:t>
      </w:r>
    </w:p>
    <w:sectPr>
      <w:headerReference xmlns:r="http://schemas.openxmlformats.org/officeDocument/2006/relationships" w:type="default" r:id="Ra9900918b5114dfc"/>
      <w:footerReference xmlns:r="http://schemas.openxmlformats.org/officeDocument/2006/relationships" w:type="default" r:id="Rcce4792a5162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LUDVIGSEN AS   ·   Org.nr 864 532 012   ·   Schønings gate 28A   ·   0364 OSLO   ·   Tlf. 22698006   ·   mona.ludvigsen@netcom.no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LUDVIGSEN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00918b5114dfc" /><Relationship Type="http://schemas.openxmlformats.org/officeDocument/2006/relationships/footer" Target="/word/footer1.xml" Id="Rcce4792a5162421c" /></Relationships>
</file>