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646ac75da4b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d10a92b0b4de4beb"/>
      <w:footerReference xmlns:r="http://schemas.openxmlformats.org/officeDocument/2006/relationships" w:type="default" r:id="Rfc9192b11e6a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a92b0b4de4beb" /><Relationship Type="http://schemas.openxmlformats.org/officeDocument/2006/relationships/footer" Target="/word/footer1.xml" Id="Rfc9192b11e6a4fa1" /></Relationships>
</file>