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e535e6e1324a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PINE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PINE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d66c4e16a541ab"/>
      <w:footerReference xmlns:r="http://schemas.openxmlformats.org/officeDocument/2006/relationships" w:type="default" r:id="R163385e2ac9548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PINE INVESTMENTS AS   ·   Org.nr 911 759 705   ·   Furuholtveien 17   ·   1613 FREDRIKSTAD   ·   kim.ydse.krogstad@gmail.com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PINE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d66c4e16a541ab" /><Relationship Type="http://schemas.openxmlformats.org/officeDocument/2006/relationships/footer" Target="/word/footer1.xml" Id="R163385e2ac95485d" /></Relationships>
</file>