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02097b556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224c0e73c27049a2"/>
      <w:footerReference xmlns:r="http://schemas.openxmlformats.org/officeDocument/2006/relationships" w:type="default" r:id="Rac0a75e89d0a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c0e73c27049a2" /><Relationship Type="http://schemas.openxmlformats.org/officeDocument/2006/relationships/footer" Target="/word/footer1.xml" Id="Rac0a75e89d0a451d" /></Relationships>
</file>