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30acfc3da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af455b265b84584"/>
      <w:footerReference xmlns:r="http://schemas.openxmlformats.org/officeDocument/2006/relationships" w:type="default" r:id="R9f07e76e8c00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455b265b84584" /><Relationship Type="http://schemas.openxmlformats.org/officeDocument/2006/relationships/footer" Target="/word/footer1.xml" Id="R9f07e76e8c00466a" /></Relationships>
</file>