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e21844113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4e6a6e59843e4"/>
      <w:footerReference xmlns:r="http://schemas.openxmlformats.org/officeDocument/2006/relationships" w:type="default" r:id="Ra8a56ae61e74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GIDA AS   ·   Org.nr 912 901 114   ·   Horsens gate 1   ·   1516 MOSS   ·   gisle@daviknes.no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4e6a6e59843e4" /><Relationship Type="http://schemas.openxmlformats.org/officeDocument/2006/relationships/footer" Target="/word/footer1.xml" Id="Ra8a56ae61e74432a" /></Relationships>
</file>