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947dcc9f2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TJØNNESTAUL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TJØNNESTAUL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2e73ed275407f"/>
      <w:footerReference xmlns:r="http://schemas.openxmlformats.org/officeDocument/2006/relationships" w:type="default" r:id="R96d07f057be9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TJØNNESTAUL HOLDING AS   ·   Org.nr 915 580 521   ·   Øyfjellvegen 2049   ·   3864 RAULAND   ·   bergefilms@gmail.com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TJØNNESTAUL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2e73ed275407f" /><Relationship Type="http://schemas.openxmlformats.org/officeDocument/2006/relationships/footer" Target="/word/footer1.xml" Id="R96d07f057be94b7c" /></Relationships>
</file>