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62580e26b4d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Rauland,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TJØNNESTAUL HOLDING AS</w:t>
      </w:r>
    </w:p>
    <w:sectPr>
      <w:headerReference xmlns:r="http://schemas.openxmlformats.org/officeDocument/2006/relationships" w:type="default" r:id="R5a23f706a3ae4c01"/>
      <w:footerReference xmlns:r="http://schemas.openxmlformats.org/officeDocument/2006/relationships" w:type="default" r:id="Rc4712edc428e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TJØNNESTAUL HOLDING AS   ·   Org.nr 915 580 521   ·   Øyfjellvegen 2049   ·   3864 RAULAND   ·   bergefilms@gmail.com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TJØNNESTAUL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3f706a3ae4c01" /><Relationship Type="http://schemas.openxmlformats.org/officeDocument/2006/relationships/footer" Target="/word/footer1.xml" Id="Rc4712edc428e491f" /></Relationships>
</file>