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c2a4ae1fb347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Leinøy,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KINGS-BAY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KINGS-BAY AS</w:t>
      </w:r>
    </w:p>
    <w:sectPr>
      <w:headerReference xmlns:r="http://schemas.openxmlformats.org/officeDocument/2006/relationships" w:type="default" r:id="R993ebf469180449b"/>
      <w:footerReference xmlns:r="http://schemas.openxmlformats.org/officeDocument/2006/relationships" w:type="default" r:id="R696c64a494c946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KINGS-BAY AS   ·   Org.nr 917 838 607   ·   c/o Bjørn Sævik, Myrane 15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KINGS-BAY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3ebf469180449b" /><Relationship Type="http://schemas.openxmlformats.org/officeDocument/2006/relationships/footer" Target="/word/footer1.xml" Id="R696c64a494c94606" /></Relationships>
</file>