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20f0a6a7d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PRIVATE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PRIVATE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018c585704843"/>
      <w:footerReference xmlns:r="http://schemas.openxmlformats.org/officeDocument/2006/relationships" w:type="default" r:id="R8d6a3edeea18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018c585704843" /><Relationship Type="http://schemas.openxmlformats.org/officeDocument/2006/relationships/footer" Target="/word/footer1.xml" Id="R8d6a3edeea1844c9" /></Relationships>
</file>