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0bf7b25dc42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HENRIK OLAI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HENRIK OLAI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e2b9330a554259"/>
      <w:footerReference xmlns:r="http://schemas.openxmlformats.org/officeDocument/2006/relationships" w:type="default" r:id="Rad32fee63ed4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HENRIK OLAI AS   ·   Org.nr 919 336 331   ·   Eivind Jarls gate 12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HENRIK OLAI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e2b9330a554259" /><Relationship Type="http://schemas.openxmlformats.org/officeDocument/2006/relationships/footer" Target="/word/footer1.xml" Id="Rad32fee63ed4406a" /></Relationships>
</file>