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f10fb888743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MYHRE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e51fc9b1a9994711"/>
      <w:footerReference xmlns:r="http://schemas.openxmlformats.org/officeDocument/2006/relationships" w:type="default" r:id="R0b8f4ca416a6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fc9b1a9994711" /><Relationship Type="http://schemas.openxmlformats.org/officeDocument/2006/relationships/footer" Target="/word/footer1.xml" Id="R0b8f4ca416a640b0" /></Relationships>
</file>