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976ec2b63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33bd650c641c9"/>
      <w:footerReference xmlns:r="http://schemas.openxmlformats.org/officeDocument/2006/relationships" w:type="default" r:id="Rcb28afff1488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33bd650c641c9" /><Relationship Type="http://schemas.openxmlformats.org/officeDocument/2006/relationships/footer" Target="/word/footer1.xml" Id="Rcb28afff14884444" /></Relationships>
</file>