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12c17be19e4a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MYRSETH MANAGEMENT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MYRSETH MANAGEMENT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071a7877c64652"/>
      <w:footerReference xmlns:r="http://schemas.openxmlformats.org/officeDocument/2006/relationships" w:type="default" r:id="Rec4fada98a8b4c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MYRSETH MANAGEMENT CONSULTING AS   ·   Org.nr 920 726 607   ·   c/o Mika Løset Myrseth, Breidablikveien 6   ·   7019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MYRSETH MANAGEMENT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071a7877c64652" /><Relationship Type="http://schemas.openxmlformats.org/officeDocument/2006/relationships/footer" Target="/word/footer1.xml" Id="Rec4fada98a8b4c1a" /></Relationships>
</file>