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851bae559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1ab0efbc844cd"/>
      <w:footerReference xmlns:r="http://schemas.openxmlformats.org/officeDocument/2006/relationships" w:type="default" r:id="R9648ca50a631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1ab0efbc844cd" /><Relationship Type="http://schemas.openxmlformats.org/officeDocument/2006/relationships/footer" Target="/word/footer1.xml" Id="R9648ca50a6314af9" /></Relationships>
</file>