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6b065bd7447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Adminco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Adminco</w:t>
      </w:r>
    </w:p>
    <w:sectPr>
      <w:headerReference xmlns:r="http://schemas.openxmlformats.org/officeDocument/2006/relationships" w:type="default" r:id="R81c65e0184154407"/>
      <w:footerReference xmlns:r="http://schemas.openxmlformats.org/officeDocument/2006/relationships" w:type="default" r:id="R77bb462c092b45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65e0184154407" /><Relationship Type="http://schemas.openxmlformats.org/officeDocument/2006/relationships/footer" Target="/word/footer1.xml" Id="R77bb462c092b4526" /></Relationships>
</file>