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d4ff8f4834a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808b4f257e24bf9"/>
      <w:footerReference xmlns:r="http://schemas.openxmlformats.org/officeDocument/2006/relationships" w:type="default" r:id="R8d7cb29a118c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08b4f257e24bf9" /><Relationship Type="http://schemas.openxmlformats.org/officeDocument/2006/relationships/footer" Target="/word/footer1.xml" Id="R8d7cb29a118c48be" /></Relationships>
</file>