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249bcc030e4b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BOOX AS</w:t>
      </w:r>
    </w:p>
    <w:sectPr>
      <w:headerReference xmlns:r="http://schemas.openxmlformats.org/officeDocument/2006/relationships" w:type="default" r:id="R231a0ca23c044607"/>
      <w:footerReference xmlns:r="http://schemas.openxmlformats.org/officeDocument/2006/relationships" w:type="default" r:id="R7e3367ea321747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BOOX AS   ·   Org.nr 921 843 607   ·   Drammensveien 167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1a0ca23c044607" /><Relationship Type="http://schemas.openxmlformats.org/officeDocument/2006/relationships/footer" Target="/word/footer1.xml" Id="R7e3367ea32174715" /></Relationships>
</file>