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407fc0ff8649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MIKKEL MELHUS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Skedsmokorset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Skedsmokorset, 27.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MIKKEL MELHUS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d542d55f4e54ff3"/>
      <w:footerReference xmlns:r="http://schemas.openxmlformats.org/officeDocument/2006/relationships" w:type="default" r:id="R9d2a28dafe5d49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MIKKEL MELHUS AS   ·   Org.nr 923 994 513   ·   c/o Otto Olsen AS, Trondheimsveien 183   ·   2020 SKEDSMOKORSET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MIKKEL MELHUS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d542d55f4e54ff3" /><Relationship Type="http://schemas.openxmlformats.org/officeDocument/2006/relationships/footer" Target="/word/footer1.xml" Id="R9d2a28dafe5d49fe" /></Relationships>
</file>