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4e73c8e5c4b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STATSAUTORISERT REGNSKAPSFØRER ALLA MELNIKOVA</w:t>
      </w:r>
    </w:p>
    <w:sectPr>
      <w:headerReference xmlns:r="http://schemas.openxmlformats.org/officeDocument/2006/relationships" w:type="default" r:id="R09b133cdaa874cb7"/>
      <w:footerReference xmlns:r="http://schemas.openxmlformats.org/officeDocument/2006/relationships" w:type="default" r:id="Rf2b4b51f1136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REGNSKAPSFØRER ALLA MELNIKOVA   ·   Org.nr 926 837 613   ·   Kjørbokollen 20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REGNSKAPSFØRER ALLA MELNIKOVA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133cdaa874cb7" /><Relationship Type="http://schemas.openxmlformats.org/officeDocument/2006/relationships/footer" Target="/word/footer1.xml" Id="Rf2b4b51f11364703" /></Relationships>
</file>