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19bbcab9cc4b1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MEJA INVEST AS</w:t>
      </w:r>
    </w:p>
    <w:sectPr>
      <w:headerReference xmlns:r="http://schemas.openxmlformats.org/officeDocument/2006/relationships" w:type="default" r:id="Rebc687e843364a20"/>
      <w:footerReference xmlns:r="http://schemas.openxmlformats.org/officeDocument/2006/relationships" w:type="default" r:id="R22a573bb144e4f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MEJA INVEST AS   ·   Org.nr 929 440 021   ·   Pareliusveien 5K   ·   1177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MEJA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c687e843364a20" /><Relationship Type="http://schemas.openxmlformats.org/officeDocument/2006/relationships/footer" Target="/word/footer1.xml" Id="R22a573bb144e4f1a" /></Relationships>
</file>