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f38e1afcc4f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NICOLINE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NICOLINE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3440027d841bc"/>
      <w:footerReference xmlns:r="http://schemas.openxmlformats.org/officeDocument/2006/relationships" w:type="default" r:id="Rd13edb16ce22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3440027d841bc" /><Relationship Type="http://schemas.openxmlformats.org/officeDocument/2006/relationships/footer" Target="/word/footer1.xml" Id="Rd13edb16ce224e59" /></Relationships>
</file>