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e3905d033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1bda7be53459c"/>
      <w:footerReference xmlns:r="http://schemas.openxmlformats.org/officeDocument/2006/relationships" w:type="default" r:id="R16f2e767541d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1bda7be53459c" /><Relationship Type="http://schemas.openxmlformats.org/officeDocument/2006/relationships/footer" Target="/word/footer1.xml" Id="R16f2e767541d4c84" /></Relationships>
</file>