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d0c046843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RT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36598e2636d744a3"/>
      <w:footerReference xmlns:r="http://schemas.openxmlformats.org/officeDocument/2006/relationships" w:type="default" r:id="Rca2ce67ed4a5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98e2636d744a3" /><Relationship Type="http://schemas.openxmlformats.org/officeDocument/2006/relationships/footer" Target="/word/footer1.xml" Id="Rca2ce67ed4a54006" /></Relationships>
</file>