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a339eca85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GAC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9f4028e49ba741a7"/>
      <w:footerReference xmlns:r="http://schemas.openxmlformats.org/officeDocument/2006/relationships" w:type="default" r:id="Rbefdd4246b35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028e49ba741a7" /><Relationship Type="http://schemas.openxmlformats.org/officeDocument/2006/relationships/footer" Target="/word/footer1.xml" Id="Rbefdd4246b35404e" /></Relationships>
</file>