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079e1c278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bf38b14a7c94393"/>
      <w:footerReference xmlns:r="http://schemas.openxmlformats.org/officeDocument/2006/relationships" w:type="default" r:id="R154d7882a0c4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38b14a7c94393" /><Relationship Type="http://schemas.openxmlformats.org/officeDocument/2006/relationships/footer" Target="/word/footer1.xml" Id="R154d7882a0c444c5" /></Relationships>
</file>