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14b2840bd4b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Blaker,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F. STENSRUD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F. STENSRUD AS</w:t>
      </w:r>
    </w:p>
    <w:sectPr>
      <w:headerReference xmlns:r="http://schemas.openxmlformats.org/officeDocument/2006/relationships" w:type="default" r:id="R56e756ef33474976"/>
      <w:footerReference xmlns:r="http://schemas.openxmlformats.org/officeDocument/2006/relationships" w:type="default" r:id="Rcb6e19d83f47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STENSRUD AS   ·   Org.nr 934 603 192   ·   Kompveien 1199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STENSRUD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e756ef33474976" /><Relationship Type="http://schemas.openxmlformats.org/officeDocument/2006/relationships/footer" Target="/word/footer1.xml" Id="Rcb6e19d83f474a57" /></Relationships>
</file>