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76d4d4e91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a10d8c9df4812"/>
      <w:footerReference xmlns:r="http://schemas.openxmlformats.org/officeDocument/2006/relationships" w:type="default" r:id="R4ad437bbe713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AWARE AS   ·   Org.nr 950 456 930   ·   Dagaliveien 8   ·   0776 OSLO   ·   Tlf. 22 14 25 38   ·   gunnar@mjoslia.no   ·   www.mjoslia.no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a10d8c9df4812" /><Relationship Type="http://schemas.openxmlformats.org/officeDocument/2006/relationships/footer" Target="/word/footer1.xml" Id="R4ad437bbe7134054" /></Relationships>
</file>