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1ba068fdbb4a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 &amp; F BACHKE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a7aa28f8289c43d6"/>
      <w:footerReference xmlns:r="http://schemas.openxmlformats.org/officeDocument/2006/relationships" w:type="default" r:id="R9a6ffa6c83744c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aa28f8289c43d6" /><Relationship Type="http://schemas.openxmlformats.org/officeDocument/2006/relationships/footer" Target="/word/footer1.xml" Id="R9a6ffa6c83744c42" /></Relationships>
</file>