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80486989f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3b0ba13714565"/>
      <w:footerReference xmlns:r="http://schemas.openxmlformats.org/officeDocument/2006/relationships" w:type="default" r:id="Rb64e92df4743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HOLDING AS   ·   Org.nr 952 848 909   ·   Fru Kroghs brygge 8   ·   0252 OSLO   ·   Tlf. 23 11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3b0ba13714565" /><Relationship Type="http://schemas.openxmlformats.org/officeDocument/2006/relationships/footer" Target="/word/footer1.xml" Id="Rb64e92df4743472c" /></Relationships>
</file>