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5c346ed6f49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Kvernaland,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PEBRIGA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PEBRIGA AS</w:t>
      </w:r>
    </w:p>
    <w:sectPr>
      <w:headerReference xmlns:r="http://schemas.openxmlformats.org/officeDocument/2006/relationships" w:type="default" r:id="R7245ab3460fe4cf5"/>
      <w:footerReference xmlns:r="http://schemas.openxmlformats.org/officeDocument/2006/relationships" w:type="default" r:id="R54f9bff069b1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PEBRIGA AS   ·   Org.nr 958 024 290   ·   Hauabakkvegen 19B   ·   4355 KVERNALAND   ·   Tlf. 51 61 82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PEBRIGA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5ab3460fe4cf5" /><Relationship Type="http://schemas.openxmlformats.org/officeDocument/2006/relationships/footer" Target="/word/footer1.xml" Id="R54f9bff069b1495a" /></Relationships>
</file>