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19b53c523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NORD-AURDAL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NORD-AURDAL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edb8e5b5bf4387"/>
      <w:footerReference xmlns:r="http://schemas.openxmlformats.org/officeDocument/2006/relationships" w:type="default" r:id="R4e679146df7c44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db8e5b5bf4387" /><Relationship Type="http://schemas.openxmlformats.org/officeDocument/2006/relationships/footer" Target="/word/footer1.xml" Id="R4e679146df7c448a" /></Relationships>
</file>