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bcdff3a8e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HJØLLO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HJØLLO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d1625d0ced460d"/>
      <w:footerReference xmlns:r="http://schemas.openxmlformats.org/officeDocument/2006/relationships" w:type="default" r:id="R1b3062eacf42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HJØLLO EIENDOM AS   ·   Org.nr 970 897 259   ·   Hjøllo   ·   5750 ODDA   ·   Tlf. 53 65 04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HJØLLO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1625d0ced460d" /><Relationship Type="http://schemas.openxmlformats.org/officeDocument/2006/relationships/footer" Target="/word/footer1.xml" Id="R1b3062eacf424289" /></Relationships>
</file>