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95c99ed404b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UELAND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UELAND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11d77c638443e8"/>
      <w:footerReference xmlns:r="http://schemas.openxmlformats.org/officeDocument/2006/relationships" w:type="default" r:id="R7636506f4c95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UELAND INVESTMENT AS   ·   Org.nr 974 497 409   ·   Nygårdsveien 30   ·   1423 SKI   ·   Tlf. 64 87 57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1d77c638443e8" /><Relationship Type="http://schemas.openxmlformats.org/officeDocument/2006/relationships/footer" Target="/word/footer1.xml" Id="R7636506f4c954dd7" /></Relationships>
</file>