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b1134235c47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HOLDING AS</w:t>
      </w:r>
    </w:p>
    <w:sectPr>
      <w:headerReference xmlns:r="http://schemas.openxmlformats.org/officeDocument/2006/relationships" w:type="default" r:id="Ra8cfbf68ea5e48cc"/>
      <w:footerReference xmlns:r="http://schemas.openxmlformats.org/officeDocument/2006/relationships" w:type="default" r:id="Re4c7fd90c1f8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HOLDING AS   ·   Org.nr 976 217 896   ·   Ekelyveien 3B   ·   0374 OSLO   ·   Tlf. 22 21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fbf68ea5e48cc" /><Relationship Type="http://schemas.openxmlformats.org/officeDocument/2006/relationships/footer" Target="/word/footer1.xml" Id="Re4c7fd90c1f8409c" /></Relationships>
</file>