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12fe5d779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a63fd5da75444ecd"/>
      <w:footerReference xmlns:r="http://schemas.openxmlformats.org/officeDocument/2006/relationships" w:type="default" r:id="R9192d609949c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fd5da75444ecd" /><Relationship Type="http://schemas.openxmlformats.org/officeDocument/2006/relationships/footer" Target="/word/footer1.xml" Id="R9192d609949c4417" /></Relationships>
</file>