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ef5aef6d8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b2a80f82348ef"/>
      <w:footerReference xmlns:r="http://schemas.openxmlformats.org/officeDocument/2006/relationships" w:type="default" r:id="R141a0019810c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b2a80f82348ef" /><Relationship Type="http://schemas.openxmlformats.org/officeDocument/2006/relationships/footer" Target="/word/footer1.xml" Id="R141a0019810c42b2" /></Relationships>
</file>