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f9540582b48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a79592bcf1b74cd6"/>
      <w:footerReference xmlns:r="http://schemas.openxmlformats.org/officeDocument/2006/relationships" w:type="default" r:id="R2c32b2f2a9f6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592bcf1b74cd6" /><Relationship Type="http://schemas.openxmlformats.org/officeDocument/2006/relationships/footer" Target="/word/footer1.xml" Id="R2c32b2f2a9f64216" /></Relationships>
</file>