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522e563b0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bd89fa417904f19"/>
      <w:footerReference xmlns:r="http://schemas.openxmlformats.org/officeDocument/2006/relationships" w:type="default" r:id="R760d48456855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89fa417904f19" /><Relationship Type="http://schemas.openxmlformats.org/officeDocument/2006/relationships/footer" Target="/word/footer1.xml" Id="R760d4845685542ec" /></Relationships>
</file>