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02b0f23b4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ITLOGI LTD.</w:t>
      </w:r>
    </w:p>
    <w:sectPr>
      <w:headerReference xmlns:r="http://schemas.openxmlformats.org/officeDocument/2006/relationships" w:type="default" r:id="Rce6229874ed34976"/>
      <w:footerReference xmlns:r="http://schemas.openxmlformats.org/officeDocument/2006/relationships" w:type="default" r:id="R281ac809d59a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229874ed34976" /><Relationship Type="http://schemas.openxmlformats.org/officeDocument/2006/relationships/footer" Target="/word/footer1.xml" Id="R281ac809d59a4dc8" /></Relationships>
</file>