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756fb6b83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2930f082e4904"/>
      <w:footerReference xmlns:r="http://schemas.openxmlformats.org/officeDocument/2006/relationships" w:type="default" r:id="R81c567bc8cdf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2930f082e4904" /><Relationship Type="http://schemas.openxmlformats.org/officeDocument/2006/relationships/footer" Target="/word/footer1.xml" Id="R81c567bc8cdf44c5" /></Relationships>
</file>