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a10540e0e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C. ELLINGSEN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C. ELLINGSEN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4c55517de4bb1"/>
      <w:footerReference xmlns:r="http://schemas.openxmlformats.org/officeDocument/2006/relationships" w:type="default" r:id="R3c36d11b3a07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C. ELLINGSEN INVEST AS   ·   Org.nr 989 177 613   ·   Strandgata 13A   ·   8400 SORTLAND   ·   Tlf. 76 11 00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C. ELLINGSEN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4c55517de4bb1" /><Relationship Type="http://schemas.openxmlformats.org/officeDocument/2006/relationships/footer" Target="/word/footer1.xml" Id="R3c36d11b3a0741bc" /></Relationships>
</file>