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be95d9db2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49361cfec450c"/>
      <w:footerReference xmlns:r="http://schemas.openxmlformats.org/officeDocument/2006/relationships" w:type="default" r:id="R954bfae374f6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49361cfec450c" /><Relationship Type="http://schemas.openxmlformats.org/officeDocument/2006/relationships/footer" Target="/word/footer1.xml" Id="R954bfae374f6406d" /></Relationships>
</file>