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892cb2ff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dcc9863954efb"/>
      <w:footerReference xmlns:r="http://schemas.openxmlformats.org/officeDocument/2006/relationships" w:type="default" r:id="R502d6a640315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dcc9863954efb" /><Relationship Type="http://schemas.openxmlformats.org/officeDocument/2006/relationships/footer" Target="/word/footer1.xml" Id="R502d6a64031543e9" /></Relationships>
</file>