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995cebbde343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GEHITO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Molde, 30.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ecf6fe50465f464d"/>
      <w:footerReference xmlns:r="http://schemas.openxmlformats.org/officeDocument/2006/relationships" w:type="default" r:id="R3214c03184194f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f6fe50465f464d" /><Relationship Type="http://schemas.openxmlformats.org/officeDocument/2006/relationships/footer" Target="/word/footer1.xml" Id="R3214c03184194f19" /></Relationships>
</file>