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853d57833e4f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e79a4d53c14488"/>
      <w:footerReference xmlns:r="http://schemas.openxmlformats.org/officeDocument/2006/relationships" w:type="default" r:id="R9fa173c8e11e4b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ASM INVEST AS   ·   Org.nr 989 304 313   ·   c/o Atle Moen, H0801, Suhms gate 34   ·   0362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e79a4d53c14488" /><Relationship Type="http://schemas.openxmlformats.org/officeDocument/2006/relationships/footer" Target="/word/footer1.xml" Id="R9fa173c8e11e4b74" /></Relationships>
</file>