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da175cad0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 &amp; KULTUR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 &amp; KULTUR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103a0602a4dbf"/>
      <w:footerReference xmlns:r="http://schemas.openxmlformats.org/officeDocument/2006/relationships" w:type="default" r:id="R4b27061dfa77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103a0602a4dbf" /><Relationship Type="http://schemas.openxmlformats.org/officeDocument/2006/relationships/footer" Target="/word/footer1.xml" Id="R4b27061dfa77407f" /></Relationships>
</file>